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26A" w:rsidRPr="00F7226A" w:rsidRDefault="00F7226A" w:rsidP="00F7226A">
      <w:pPr>
        <w:rPr>
          <w:rFonts w:asciiTheme="majorEastAsia" w:eastAsiaTheme="majorEastAsia" w:hAnsiTheme="majorEastAsia"/>
          <w:sz w:val="22"/>
          <w:szCs w:val="20"/>
        </w:rPr>
      </w:pPr>
      <w:bookmarkStart w:id="0" w:name="_GoBack"/>
      <w:r w:rsidRPr="00F7226A">
        <w:rPr>
          <w:rStyle w:val="a3"/>
          <w:rFonts w:asciiTheme="majorEastAsia" w:eastAsiaTheme="majorEastAsia" w:hAnsiTheme="majorEastAsia" w:cs="メイリオ"/>
          <w:color w:val="131313"/>
          <w:sz w:val="22"/>
          <w:szCs w:val="20"/>
        </w:rPr>
        <w:t>1）「何もするな」「実行するな」</w:t>
      </w:r>
    </w:p>
    <w:p w:rsidR="00F7226A" w:rsidRPr="00F7226A" w:rsidRDefault="00F7226A" w:rsidP="00F7226A">
      <w:pPr>
        <w:rPr>
          <w:rFonts w:asciiTheme="majorEastAsia" w:eastAsiaTheme="majorEastAsia" w:hAnsiTheme="majorEastAsia"/>
          <w:sz w:val="22"/>
          <w:szCs w:val="20"/>
        </w:rPr>
      </w:pPr>
      <w:r w:rsidRPr="00F7226A">
        <w:rPr>
          <w:rFonts w:asciiTheme="majorEastAsia" w:eastAsiaTheme="majorEastAsia" w:hAnsiTheme="majorEastAsia"/>
          <w:sz w:val="22"/>
          <w:szCs w:val="20"/>
        </w:rPr>
        <w:t> </w:t>
      </w:r>
      <w:r w:rsidRPr="00F7226A">
        <w:rPr>
          <w:rFonts w:asciiTheme="majorEastAsia" w:eastAsiaTheme="majorEastAsia" w:hAnsiTheme="majorEastAsia"/>
          <w:sz w:val="22"/>
          <w:szCs w:val="20"/>
        </w:rPr>
        <w:t>親のしつけが厳しかったり、過保護で些細なことまで注意したりするような家庭で発生しやすい禁止令だ。</w:t>
      </w:r>
      <w:r w:rsidRPr="00F7226A">
        <w:rPr>
          <w:rFonts w:asciiTheme="majorEastAsia" w:eastAsiaTheme="majorEastAsia" w:hAnsiTheme="majorEastAsia"/>
          <w:sz w:val="22"/>
          <w:szCs w:val="20"/>
        </w:rPr>
        <w:br/>
        <w:t>「木登りなんて危ないこと、やめなさい」「あの子と遊んではいけません」「怪我するからサッカーはやめなさい」などと行動を規制されるたびに、「自分は何もしないほうがいいんだ」という禁止令をつくってしまう。</w:t>
      </w:r>
      <w:r w:rsidRPr="00F7226A">
        <w:rPr>
          <w:rFonts w:asciiTheme="majorEastAsia" w:eastAsiaTheme="majorEastAsia" w:hAnsiTheme="majorEastAsia"/>
          <w:sz w:val="22"/>
          <w:szCs w:val="20"/>
        </w:rPr>
        <w:br/>
      </w:r>
      <w:r w:rsidRPr="00F7226A">
        <w:rPr>
          <w:rFonts w:asciiTheme="majorEastAsia" w:eastAsiaTheme="majorEastAsia" w:hAnsiTheme="majorEastAsia"/>
          <w:sz w:val="22"/>
          <w:szCs w:val="20"/>
        </w:rPr>
        <w:t> </w:t>
      </w:r>
      <w:r w:rsidRPr="00F7226A">
        <w:rPr>
          <w:rFonts w:asciiTheme="majorEastAsia" w:eastAsiaTheme="majorEastAsia" w:hAnsiTheme="majorEastAsia"/>
          <w:sz w:val="22"/>
          <w:szCs w:val="20"/>
        </w:rPr>
        <w:t>この禁止令がある人は、</w:t>
      </w:r>
      <w:r w:rsidRPr="00F7226A">
        <w:rPr>
          <w:rStyle w:val="a3"/>
          <w:rFonts w:asciiTheme="majorEastAsia" w:eastAsiaTheme="majorEastAsia" w:hAnsiTheme="majorEastAsia" w:cs="メイリオ"/>
          <w:color w:val="131313"/>
          <w:sz w:val="22"/>
          <w:szCs w:val="20"/>
        </w:rPr>
        <w:t>従順な子どもであろうとし続けた結果、大人になっても積極性に欠け、人の意見に従ってばかりになる傾向が強い。</w:t>
      </w:r>
      <w:r w:rsidRPr="00F7226A">
        <w:rPr>
          <w:rFonts w:asciiTheme="majorEastAsia" w:eastAsiaTheme="majorEastAsia" w:hAnsiTheme="majorEastAsia"/>
          <w:sz w:val="22"/>
          <w:szCs w:val="20"/>
        </w:rPr>
        <w:br/>
      </w:r>
      <w:r w:rsidRPr="00F7226A">
        <w:rPr>
          <w:rFonts w:asciiTheme="majorEastAsia" w:eastAsiaTheme="majorEastAsia" w:hAnsiTheme="majorEastAsia"/>
          <w:sz w:val="22"/>
          <w:szCs w:val="20"/>
        </w:rPr>
        <w:t> </w:t>
      </w:r>
      <w:r w:rsidRPr="00F7226A">
        <w:rPr>
          <w:rFonts w:asciiTheme="majorEastAsia" w:eastAsiaTheme="majorEastAsia" w:hAnsiTheme="majorEastAsia"/>
          <w:sz w:val="22"/>
          <w:szCs w:val="20"/>
        </w:rPr>
        <w:t>職場で「指示待ち型の社員」になりがちな人は、この禁止令が影響しているかもしれない。幼い頃から親の言いなりに動くことしかしていなかったので、自分でどう行動すればいいかを考える習慣がない。そのため、上司や先輩に指示をしてもらえないと、</w:t>
      </w:r>
      <w:r w:rsidRPr="00F7226A">
        <w:rPr>
          <w:rStyle w:val="a3"/>
          <w:rFonts w:asciiTheme="majorEastAsia" w:eastAsiaTheme="majorEastAsia" w:hAnsiTheme="majorEastAsia" w:cs="メイリオ"/>
          <w:color w:val="131313"/>
          <w:sz w:val="22"/>
          <w:szCs w:val="20"/>
        </w:rPr>
        <w:t>自分では何をしていいのかわからない</w:t>
      </w:r>
      <w:r w:rsidRPr="00F7226A">
        <w:rPr>
          <w:rFonts w:asciiTheme="majorEastAsia" w:eastAsiaTheme="majorEastAsia" w:hAnsiTheme="majorEastAsia"/>
          <w:sz w:val="22"/>
          <w:szCs w:val="20"/>
        </w:rPr>
        <w:t>のだ。</w:t>
      </w:r>
    </w:p>
    <w:p w:rsidR="00F7226A" w:rsidRPr="00F7226A" w:rsidRDefault="00F7226A" w:rsidP="00F7226A">
      <w:pPr>
        <w:rPr>
          <w:rFonts w:asciiTheme="majorEastAsia" w:eastAsiaTheme="majorEastAsia" w:hAnsiTheme="majorEastAsia"/>
          <w:sz w:val="22"/>
          <w:szCs w:val="20"/>
        </w:rPr>
      </w:pPr>
      <w:r w:rsidRPr="00F7226A">
        <w:rPr>
          <w:rStyle w:val="a3"/>
          <w:rFonts w:asciiTheme="majorEastAsia" w:eastAsiaTheme="majorEastAsia" w:hAnsiTheme="majorEastAsia" w:cs="メイリオ"/>
          <w:color w:val="131313"/>
          <w:sz w:val="22"/>
          <w:szCs w:val="20"/>
        </w:rPr>
        <w:t>（2）「お前であるな」</w:t>
      </w:r>
    </w:p>
    <w:p w:rsidR="00F7226A" w:rsidRPr="00F7226A" w:rsidRDefault="00F7226A" w:rsidP="00F7226A">
      <w:pPr>
        <w:rPr>
          <w:rFonts w:asciiTheme="majorEastAsia" w:eastAsiaTheme="majorEastAsia" w:hAnsiTheme="majorEastAsia"/>
          <w:sz w:val="22"/>
          <w:szCs w:val="20"/>
        </w:rPr>
      </w:pPr>
      <w:r w:rsidRPr="00F7226A">
        <w:rPr>
          <w:rFonts w:asciiTheme="majorEastAsia" w:eastAsiaTheme="majorEastAsia" w:hAnsiTheme="majorEastAsia"/>
          <w:sz w:val="22"/>
          <w:szCs w:val="20"/>
        </w:rPr>
        <w:t>「本当は、女の子が欲しかった」と言われて育った男の子や、母親が「女は損よね」とよく言われていた女の子など、自分の性別やアイデンティティを否定された経験がある人が持ちやすい禁止令だ。</w:t>
      </w:r>
      <w:r w:rsidRPr="00F7226A">
        <w:rPr>
          <w:rFonts w:asciiTheme="majorEastAsia" w:eastAsiaTheme="majorEastAsia" w:hAnsiTheme="majorEastAsia"/>
          <w:sz w:val="22"/>
          <w:szCs w:val="20"/>
        </w:rPr>
        <w:br/>
      </w:r>
      <w:r w:rsidRPr="00F7226A">
        <w:rPr>
          <w:rFonts w:asciiTheme="majorEastAsia" w:eastAsiaTheme="majorEastAsia" w:hAnsiTheme="majorEastAsia"/>
          <w:sz w:val="22"/>
          <w:szCs w:val="20"/>
        </w:rPr>
        <w:t> </w:t>
      </w:r>
      <w:r w:rsidRPr="00F7226A">
        <w:rPr>
          <w:rFonts w:asciiTheme="majorEastAsia" w:eastAsiaTheme="majorEastAsia" w:hAnsiTheme="majorEastAsia"/>
          <w:sz w:val="22"/>
          <w:szCs w:val="20"/>
        </w:rPr>
        <w:t>この禁止令があると、</w:t>
      </w:r>
      <w:r w:rsidRPr="00F7226A">
        <w:rPr>
          <w:rStyle w:val="a3"/>
          <w:rFonts w:asciiTheme="majorEastAsia" w:eastAsiaTheme="majorEastAsia" w:hAnsiTheme="majorEastAsia" w:cs="メイリオ"/>
          <w:color w:val="131313"/>
          <w:sz w:val="22"/>
          <w:szCs w:val="20"/>
        </w:rPr>
        <w:t>自分の性や自分自身に自信が持てなくなる</w:t>
      </w:r>
      <w:r w:rsidRPr="00F7226A">
        <w:rPr>
          <w:rFonts w:asciiTheme="majorEastAsia" w:eastAsiaTheme="majorEastAsia" w:hAnsiTheme="majorEastAsia"/>
          <w:sz w:val="22"/>
          <w:szCs w:val="20"/>
        </w:rPr>
        <w:t>。</w:t>
      </w:r>
      <w:r w:rsidRPr="00F7226A">
        <w:rPr>
          <w:rFonts w:asciiTheme="majorEastAsia" w:eastAsiaTheme="majorEastAsia" w:hAnsiTheme="majorEastAsia"/>
          <w:sz w:val="22"/>
          <w:szCs w:val="20"/>
        </w:rPr>
        <w:br/>
      </w:r>
      <w:r w:rsidRPr="00F7226A">
        <w:rPr>
          <w:rFonts w:asciiTheme="majorEastAsia" w:eastAsiaTheme="majorEastAsia" w:hAnsiTheme="majorEastAsia"/>
          <w:sz w:val="22"/>
          <w:szCs w:val="20"/>
        </w:rPr>
        <w:t> </w:t>
      </w:r>
      <w:r w:rsidRPr="00F7226A">
        <w:rPr>
          <w:rFonts w:asciiTheme="majorEastAsia" w:eastAsiaTheme="majorEastAsia" w:hAnsiTheme="majorEastAsia"/>
          <w:sz w:val="22"/>
          <w:szCs w:val="20"/>
        </w:rPr>
        <w:t>異性の友だちばかりで同性の友だちが少ない人や、部活やサークルなどで同性だけの集団にいるのが苦手だった人は、この禁止令の影響を受けている可能性が高い。</w:t>
      </w:r>
      <w:r w:rsidRPr="00F7226A">
        <w:rPr>
          <w:rFonts w:asciiTheme="majorEastAsia" w:eastAsiaTheme="majorEastAsia" w:hAnsiTheme="majorEastAsia"/>
          <w:sz w:val="22"/>
          <w:szCs w:val="20"/>
        </w:rPr>
        <w:br/>
      </w:r>
      <w:r w:rsidRPr="00F7226A">
        <w:rPr>
          <w:rFonts w:asciiTheme="majorEastAsia" w:eastAsiaTheme="majorEastAsia" w:hAnsiTheme="majorEastAsia"/>
          <w:sz w:val="22"/>
          <w:szCs w:val="20"/>
        </w:rPr>
        <w:t> </w:t>
      </w:r>
      <w:r w:rsidRPr="00F7226A">
        <w:rPr>
          <w:rFonts w:asciiTheme="majorEastAsia" w:eastAsiaTheme="majorEastAsia" w:hAnsiTheme="majorEastAsia"/>
          <w:sz w:val="22"/>
          <w:szCs w:val="20"/>
        </w:rPr>
        <w:t>また、</w:t>
      </w:r>
      <w:r w:rsidRPr="00F7226A">
        <w:rPr>
          <w:rStyle w:val="a3"/>
          <w:rFonts w:asciiTheme="majorEastAsia" w:eastAsiaTheme="majorEastAsia" w:hAnsiTheme="majorEastAsia" w:cs="メイリオ"/>
          <w:color w:val="131313"/>
          <w:sz w:val="22"/>
          <w:szCs w:val="20"/>
        </w:rPr>
        <w:t>自分に自信がないので、まわりの評価や常識、世間体に左右されやすい</w:t>
      </w:r>
      <w:r w:rsidRPr="00F7226A">
        <w:rPr>
          <w:rFonts w:asciiTheme="majorEastAsia" w:eastAsiaTheme="majorEastAsia" w:hAnsiTheme="majorEastAsia"/>
          <w:sz w:val="22"/>
          <w:szCs w:val="20"/>
        </w:rPr>
        <w:t>。</w:t>
      </w:r>
    </w:p>
    <w:p w:rsidR="00F7226A" w:rsidRPr="00F7226A" w:rsidRDefault="00F7226A" w:rsidP="00F7226A">
      <w:pPr>
        <w:rPr>
          <w:rFonts w:asciiTheme="majorEastAsia" w:eastAsiaTheme="majorEastAsia" w:hAnsiTheme="majorEastAsia"/>
          <w:sz w:val="22"/>
          <w:szCs w:val="20"/>
        </w:rPr>
      </w:pPr>
      <w:r w:rsidRPr="00F7226A">
        <w:rPr>
          <w:rStyle w:val="a3"/>
          <w:rFonts w:asciiTheme="majorEastAsia" w:eastAsiaTheme="majorEastAsia" w:hAnsiTheme="majorEastAsia" w:cs="メイリオ"/>
          <w:color w:val="131313"/>
          <w:sz w:val="22"/>
          <w:szCs w:val="20"/>
        </w:rPr>
        <w:t>（3）「子どもであるな」</w:t>
      </w:r>
    </w:p>
    <w:p w:rsidR="00F7226A" w:rsidRPr="00F7226A" w:rsidRDefault="00F7226A" w:rsidP="00F7226A">
      <w:pPr>
        <w:rPr>
          <w:rFonts w:asciiTheme="majorEastAsia" w:eastAsiaTheme="majorEastAsia" w:hAnsiTheme="majorEastAsia"/>
          <w:sz w:val="22"/>
          <w:szCs w:val="20"/>
        </w:rPr>
      </w:pPr>
      <w:r w:rsidRPr="00F7226A">
        <w:rPr>
          <w:rFonts w:asciiTheme="majorEastAsia" w:eastAsiaTheme="majorEastAsia" w:hAnsiTheme="majorEastAsia"/>
          <w:sz w:val="22"/>
          <w:szCs w:val="20"/>
        </w:rPr>
        <w:t>「あなたはお姉ちゃんなんだから、しっかりしなさい」「もうお兄ちゃんなんだから、泣かないの！」などと言い聞かされた、下に弟や妹がいる人がつくりやすい禁止令だ。</w:t>
      </w:r>
      <w:r w:rsidRPr="00F7226A">
        <w:rPr>
          <w:rFonts w:asciiTheme="majorEastAsia" w:eastAsiaTheme="majorEastAsia" w:hAnsiTheme="majorEastAsia"/>
          <w:sz w:val="22"/>
          <w:szCs w:val="20"/>
        </w:rPr>
        <w:br/>
      </w:r>
      <w:r w:rsidRPr="00F7226A">
        <w:rPr>
          <w:rFonts w:asciiTheme="majorEastAsia" w:eastAsiaTheme="majorEastAsia" w:hAnsiTheme="majorEastAsia"/>
          <w:sz w:val="22"/>
          <w:szCs w:val="20"/>
        </w:rPr>
        <w:t> </w:t>
      </w:r>
      <w:r w:rsidRPr="00F7226A">
        <w:rPr>
          <w:rFonts w:asciiTheme="majorEastAsia" w:eastAsiaTheme="majorEastAsia" w:hAnsiTheme="majorEastAsia"/>
          <w:sz w:val="22"/>
          <w:szCs w:val="20"/>
        </w:rPr>
        <w:t>この禁止令を持つ人は、早い段階で自立を促され、子どものころにのびのび自由に過ごせなかったため、いわゆる</w:t>
      </w:r>
      <w:r w:rsidRPr="00F7226A">
        <w:rPr>
          <w:rStyle w:val="a3"/>
          <w:rFonts w:asciiTheme="majorEastAsia" w:eastAsiaTheme="majorEastAsia" w:hAnsiTheme="majorEastAsia" w:cs="メイリオ"/>
          <w:color w:val="131313"/>
          <w:sz w:val="22"/>
          <w:szCs w:val="20"/>
        </w:rPr>
        <w:t>「堅物」になりやすい</w:t>
      </w:r>
      <w:r w:rsidRPr="00F7226A">
        <w:rPr>
          <w:rFonts w:asciiTheme="majorEastAsia" w:eastAsiaTheme="majorEastAsia" w:hAnsiTheme="majorEastAsia"/>
          <w:sz w:val="22"/>
          <w:szCs w:val="20"/>
        </w:rPr>
        <w:t>傾向がある。</w:t>
      </w:r>
      <w:r w:rsidRPr="00F7226A">
        <w:rPr>
          <w:rFonts w:asciiTheme="majorEastAsia" w:eastAsiaTheme="majorEastAsia" w:hAnsiTheme="majorEastAsia"/>
          <w:sz w:val="22"/>
          <w:szCs w:val="20"/>
        </w:rPr>
        <w:br/>
      </w:r>
      <w:r w:rsidRPr="00F7226A">
        <w:rPr>
          <w:rFonts w:asciiTheme="majorEastAsia" w:eastAsiaTheme="majorEastAsia" w:hAnsiTheme="majorEastAsia"/>
          <w:sz w:val="22"/>
          <w:szCs w:val="20"/>
        </w:rPr>
        <w:t> </w:t>
      </w:r>
      <w:r w:rsidRPr="00F7226A">
        <w:rPr>
          <w:rFonts w:asciiTheme="majorEastAsia" w:eastAsiaTheme="majorEastAsia" w:hAnsiTheme="majorEastAsia"/>
          <w:sz w:val="22"/>
          <w:szCs w:val="20"/>
        </w:rPr>
        <w:t>合コンやバーベキューなどでせっせと料理を取り分けたり、お酒がなくなりそうになったら注文したり、みんなの世話をして自分はまったく楽しんでいない人も、この禁止令に縛られての行動かもしれない。</w:t>
      </w:r>
      <w:r w:rsidRPr="00F7226A">
        <w:rPr>
          <w:rFonts w:asciiTheme="majorEastAsia" w:eastAsiaTheme="majorEastAsia" w:hAnsiTheme="majorEastAsia"/>
          <w:sz w:val="22"/>
          <w:szCs w:val="20"/>
        </w:rPr>
        <w:br/>
      </w:r>
      <w:r w:rsidRPr="00F7226A">
        <w:rPr>
          <w:rStyle w:val="a3"/>
          <w:rFonts w:asciiTheme="majorEastAsia" w:eastAsiaTheme="majorEastAsia" w:hAnsiTheme="majorEastAsia" w:cs="メイリオ"/>
          <w:color w:val="131313"/>
          <w:sz w:val="22"/>
          <w:szCs w:val="20"/>
        </w:rPr>
        <w:t>「自分がやらねば！」という責任感が強い余り、それが足かせになる</w:t>
      </w:r>
      <w:r w:rsidRPr="00F7226A">
        <w:rPr>
          <w:rFonts w:asciiTheme="majorEastAsia" w:eastAsiaTheme="majorEastAsia" w:hAnsiTheme="majorEastAsia"/>
          <w:sz w:val="22"/>
          <w:szCs w:val="20"/>
        </w:rPr>
        <w:t>こともあるのだ。</w:t>
      </w:r>
    </w:p>
    <w:p w:rsidR="00F7226A" w:rsidRPr="00F7226A" w:rsidRDefault="00F7226A" w:rsidP="00F7226A">
      <w:pPr>
        <w:rPr>
          <w:rFonts w:asciiTheme="majorEastAsia" w:eastAsiaTheme="majorEastAsia" w:hAnsiTheme="majorEastAsia"/>
          <w:sz w:val="22"/>
          <w:szCs w:val="20"/>
        </w:rPr>
      </w:pPr>
      <w:r w:rsidRPr="00F7226A">
        <w:rPr>
          <w:rStyle w:val="a3"/>
          <w:rFonts w:asciiTheme="majorEastAsia" w:eastAsiaTheme="majorEastAsia" w:hAnsiTheme="majorEastAsia" w:cs="メイリオ"/>
          <w:color w:val="131313"/>
          <w:sz w:val="22"/>
          <w:szCs w:val="20"/>
        </w:rPr>
        <w:t>（4）「成長するな」「親から自立してはいけない」</w:t>
      </w:r>
    </w:p>
    <w:p w:rsidR="00F7226A" w:rsidRPr="00F7226A" w:rsidRDefault="00F7226A" w:rsidP="00F7226A">
      <w:pPr>
        <w:rPr>
          <w:rFonts w:asciiTheme="majorEastAsia" w:eastAsiaTheme="majorEastAsia" w:hAnsiTheme="majorEastAsia"/>
          <w:sz w:val="22"/>
          <w:szCs w:val="20"/>
        </w:rPr>
      </w:pPr>
      <w:r w:rsidRPr="00F7226A">
        <w:rPr>
          <w:rFonts w:asciiTheme="majorEastAsia" w:eastAsiaTheme="majorEastAsia" w:hAnsiTheme="majorEastAsia"/>
          <w:sz w:val="22"/>
          <w:szCs w:val="20"/>
        </w:rPr>
        <w:t> </w:t>
      </w:r>
      <w:r w:rsidRPr="00F7226A">
        <w:rPr>
          <w:rFonts w:asciiTheme="majorEastAsia" w:eastAsiaTheme="majorEastAsia" w:hAnsiTheme="majorEastAsia"/>
          <w:sz w:val="22"/>
          <w:szCs w:val="20"/>
        </w:rPr>
        <w:t>（3）と逆で、「全部お母さんがやってあげるわよ」と過保護に育てられたり、末っ子で甘やかされて育ったりした人が持ちやすい禁止令だ。</w:t>
      </w:r>
      <w:r w:rsidRPr="00F7226A">
        <w:rPr>
          <w:rFonts w:asciiTheme="majorEastAsia" w:eastAsiaTheme="majorEastAsia" w:hAnsiTheme="majorEastAsia"/>
          <w:sz w:val="22"/>
          <w:szCs w:val="20"/>
        </w:rPr>
        <w:br/>
      </w:r>
      <w:r w:rsidRPr="00F7226A">
        <w:rPr>
          <w:rFonts w:asciiTheme="majorEastAsia" w:eastAsiaTheme="majorEastAsia" w:hAnsiTheme="majorEastAsia"/>
          <w:sz w:val="22"/>
          <w:szCs w:val="20"/>
        </w:rPr>
        <w:t> </w:t>
      </w:r>
      <w:r w:rsidRPr="00F7226A">
        <w:rPr>
          <w:rFonts w:asciiTheme="majorEastAsia" w:eastAsiaTheme="majorEastAsia" w:hAnsiTheme="majorEastAsia"/>
          <w:sz w:val="22"/>
          <w:szCs w:val="20"/>
        </w:rPr>
        <w:t>この禁止令があると、</w:t>
      </w:r>
      <w:r w:rsidRPr="00F7226A">
        <w:rPr>
          <w:rStyle w:val="a3"/>
          <w:rFonts w:asciiTheme="majorEastAsia" w:eastAsiaTheme="majorEastAsia" w:hAnsiTheme="majorEastAsia" w:cs="メイリオ"/>
          <w:color w:val="131313"/>
          <w:sz w:val="22"/>
          <w:szCs w:val="20"/>
        </w:rPr>
        <w:t>「子どものままでいるために、何もできないほうがいい」と考える</w:t>
      </w:r>
      <w:r w:rsidRPr="00F7226A">
        <w:rPr>
          <w:rFonts w:asciiTheme="majorEastAsia" w:eastAsiaTheme="majorEastAsia" w:hAnsiTheme="majorEastAsia"/>
          <w:sz w:val="22"/>
          <w:szCs w:val="20"/>
        </w:rPr>
        <w:t>ようになる。</w:t>
      </w:r>
      <w:r w:rsidRPr="00F7226A">
        <w:rPr>
          <w:rFonts w:asciiTheme="majorEastAsia" w:eastAsiaTheme="majorEastAsia" w:hAnsiTheme="majorEastAsia"/>
          <w:sz w:val="22"/>
          <w:szCs w:val="20"/>
        </w:rPr>
        <w:br/>
      </w:r>
      <w:r w:rsidRPr="00F7226A">
        <w:rPr>
          <w:rFonts w:asciiTheme="majorEastAsia" w:eastAsiaTheme="majorEastAsia" w:hAnsiTheme="majorEastAsia"/>
          <w:sz w:val="22"/>
          <w:szCs w:val="20"/>
        </w:rPr>
        <w:t> </w:t>
      </w:r>
      <w:r w:rsidRPr="00F7226A">
        <w:rPr>
          <w:rFonts w:asciiTheme="majorEastAsia" w:eastAsiaTheme="majorEastAsia" w:hAnsiTheme="majorEastAsia"/>
          <w:sz w:val="22"/>
          <w:szCs w:val="20"/>
        </w:rPr>
        <w:t>いわゆる「マザコン」も、これに当てはまるだろう。</w:t>
      </w:r>
      <w:r w:rsidRPr="00F7226A">
        <w:rPr>
          <w:rFonts w:asciiTheme="majorEastAsia" w:eastAsiaTheme="majorEastAsia" w:hAnsiTheme="majorEastAsia"/>
          <w:sz w:val="22"/>
          <w:szCs w:val="20"/>
        </w:rPr>
        <w:br/>
      </w:r>
      <w:r w:rsidRPr="00F7226A">
        <w:rPr>
          <w:rFonts w:asciiTheme="majorEastAsia" w:eastAsiaTheme="majorEastAsia" w:hAnsiTheme="majorEastAsia"/>
          <w:sz w:val="22"/>
          <w:szCs w:val="20"/>
        </w:rPr>
        <w:t> </w:t>
      </w:r>
      <w:r w:rsidRPr="00F7226A">
        <w:rPr>
          <w:rFonts w:asciiTheme="majorEastAsia" w:eastAsiaTheme="majorEastAsia" w:hAnsiTheme="majorEastAsia"/>
          <w:sz w:val="22"/>
          <w:szCs w:val="20"/>
        </w:rPr>
        <w:t>近頃は親が子どもの代わりに婚活し、親同士がお見合いもして結婚相手を決めてあげるというケースもあるらしい。これでは、大人になっても「成長するな」の禁止令から抜け出せない人が増えるのも、当然かもしれない。</w:t>
      </w:r>
      <w:r w:rsidRPr="00F7226A">
        <w:rPr>
          <w:rFonts w:asciiTheme="majorEastAsia" w:eastAsiaTheme="majorEastAsia" w:hAnsiTheme="majorEastAsia"/>
          <w:sz w:val="22"/>
          <w:szCs w:val="20"/>
        </w:rPr>
        <w:br/>
      </w:r>
      <w:r w:rsidRPr="00F7226A">
        <w:rPr>
          <w:rStyle w:val="a3"/>
          <w:rFonts w:asciiTheme="majorEastAsia" w:eastAsiaTheme="majorEastAsia" w:hAnsiTheme="majorEastAsia" w:cs="メイリオ"/>
          <w:color w:val="131313"/>
          <w:sz w:val="22"/>
          <w:szCs w:val="20"/>
        </w:rPr>
        <w:t>（5）「感じるな」「感情を表に出してはいけない」</w:t>
      </w:r>
    </w:p>
    <w:p w:rsidR="00F7226A" w:rsidRPr="00F7226A" w:rsidRDefault="00F7226A" w:rsidP="00F7226A">
      <w:pPr>
        <w:rPr>
          <w:rFonts w:asciiTheme="majorEastAsia" w:eastAsiaTheme="majorEastAsia" w:hAnsiTheme="majorEastAsia"/>
          <w:sz w:val="22"/>
          <w:szCs w:val="20"/>
        </w:rPr>
      </w:pPr>
      <w:r w:rsidRPr="00F7226A">
        <w:rPr>
          <w:rFonts w:asciiTheme="majorEastAsia" w:eastAsiaTheme="majorEastAsia" w:hAnsiTheme="majorEastAsia"/>
          <w:sz w:val="22"/>
          <w:szCs w:val="20"/>
        </w:rPr>
        <w:t> </w:t>
      </w:r>
      <w:r w:rsidRPr="00F7226A">
        <w:rPr>
          <w:rFonts w:asciiTheme="majorEastAsia" w:eastAsiaTheme="majorEastAsia" w:hAnsiTheme="majorEastAsia"/>
          <w:sz w:val="22"/>
          <w:szCs w:val="20"/>
        </w:rPr>
        <w:t>転んで、痛くて泣いているのに親に無視されたり、「我慢しなさい！」と抑え込まれ、素直に欲求や感情を出せなかったりした人が持ちやすい禁止令だ。</w:t>
      </w:r>
      <w:r w:rsidRPr="00F7226A">
        <w:rPr>
          <w:rFonts w:asciiTheme="majorEastAsia" w:eastAsiaTheme="majorEastAsia" w:hAnsiTheme="majorEastAsia"/>
          <w:sz w:val="22"/>
          <w:szCs w:val="20"/>
        </w:rPr>
        <w:br/>
      </w:r>
      <w:r w:rsidRPr="00F7226A">
        <w:rPr>
          <w:rFonts w:asciiTheme="majorEastAsia" w:eastAsiaTheme="majorEastAsia" w:hAnsiTheme="majorEastAsia"/>
          <w:sz w:val="22"/>
          <w:szCs w:val="20"/>
        </w:rPr>
        <w:t> </w:t>
      </w:r>
      <w:r w:rsidRPr="00F7226A">
        <w:rPr>
          <w:rFonts w:asciiTheme="majorEastAsia" w:eastAsiaTheme="majorEastAsia" w:hAnsiTheme="majorEastAsia"/>
          <w:sz w:val="22"/>
          <w:szCs w:val="20"/>
        </w:rPr>
        <w:t>この禁止令があると、</w:t>
      </w:r>
      <w:r w:rsidRPr="00F7226A">
        <w:rPr>
          <w:rStyle w:val="a3"/>
          <w:rFonts w:asciiTheme="majorEastAsia" w:eastAsiaTheme="majorEastAsia" w:hAnsiTheme="majorEastAsia" w:cs="メイリオ"/>
          <w:color w:val="131313"/>
          <w:sz w:val="22"/>
          <w:szCs w:val="20"/>
        </w:rPr>
        <w:t>自分の感情を抑えこむのが癖になり、物事に無関心・無感動になってしまう</w:t>
      </w:r>
      <w:r w:rsidRPr="00F7226A">
        <w:rPr>
          <w:rFonts w:asciiTheme="majorEastAsia" w:eastAsiaTheme="majorEastAsia" w:hAnsiTheme="majorEastAsia"/>
          <w:sz w:val="22"/>
          <w:szCs w:val="20"/>
        </w:rPr>
        <w:t>。</w:t>
      </w:r>
      <w:r w:rsidRPr="00F7226A">
        <w:rPr>
          <w:rFonts w:asciiTheme="majorEastAsia" w:eastAsiaTheme="majorEastAsia" w:hAnsiTheme="majorEastAsia"/>
          <w:sz w:val="22"/>
          <w:szCs w:val="20"/>
        </w:rPr>
        <w:br/>
        <w:t>泣いたり、怒ったりすることがなかったり、声に抑揚がない、表情に乏しい人は、この禁止令の影響を受けている可能性がある。</w:t>
      </w:r>
    </w:p>
    <w:p w:rsidR="00F7226A" w:rsidRPr="00F7226A" w:rsidRDefault="00F7226A" w:rsidP="00F7226A">
      <w:pPr>
        <w:rPr>
          <w:rStyle w:val="a3"/>
          <w:rFonts w:asciiTheme="majorEastAsia" w:eastAsiaTheme="majorEastAsia" w:hAnsiTheme="majorEastAsia" w:cs="メイリオ" w:hint="eastAsia"/>
          <w:color w:val="131313"/>
          <w:sz w:val="22"/>
          <w:szCs w:val="20"/>
        </w:rPr>
      </w:pPr>
    </w:p>
    <w:p w:rsidR="00F7226A" w:rsidRPr="00F7226A" w:rsidRDefault="00F7226A" w:rsidP="00F7226A">
      <w:pPr>
        <w:rPr>
          <w:rStyle w:val="a3"/>
          <w:rFonts w:asciiTheme="majorEastAsia" w:eastAsiaTheme="majorEastAsia" w:hAnsiTheme="majorEastAsia" w:cs="メイリオ" w:hint="eastAsia"/>
          <w:color w:val="131313"/>
          <w:sz w:val="22"/>
          <w:szCs w:val="20"/>
        </w:rPr>
      </w:pPr>
    </w:p>
    <w:p w:rsidR="00F7226A" w:rsidRPr="00F7226A" w:rsidRDefault="00F7226A" w:rsidP="00F7226A">
      <w:pPr>
        <w:rPr>
          <w:rStyle w:val="a3"/>
          <w:rFonts w:asciiTheme="majorEastAsia" w:eastAsiaTheme="majorEastAsia" w:hAnsiTheme="majorEastAsia" w:cs="メイリオ" w:hint="eastAsia"/>
          <w:color w:val="131313"/>
          <w:sz w:val="22"/>
          <w:szCs w:val="20"/>
        </w:rPr>
      </w:pPr>
    </w:p>
    <w:p w:rsidR="00F7226A" w:rsidRPr="00F7226A" w:rsidRDefault="00F7226A" w:rsidP="00F7226A">
      <w:pPr>
        <w:rPr>
          <w:rFonts w:asciiTheme="majorEastAsia" w:eastAsiaTheme="majorEastAsia" w:hAnsiTheme="majorEastAsia"/>
          <w:sz w:val="22"/>
          <w:szCs w:val="20"/>
        </w:rPr>
      </w:pPr>
      <w:r w:rsidRPr="00F7226A">
        <w:rPr>
          <w:rStyle w:val="a3"/>
          <w:rFonts w:asciiTheme="majorEastAsia" w:eastAsiaTheme="majorEastAsia" w:hAnsiTheme="majorEastAsia" w:cs="メイリオ"/>
          <w:color w:val="131313"/>
          <w:sz w:val="22"/>
          <w:szCs w:val="20"/>
        </w:rPr>
        <w:lastRenderedPageBreak/>
        <w:t>（6）「考えるな」</w:t>
      </w:r>
    </w:p>
    <w:p w:rsidR="00F7226A" w:rsidRPr="00F7226A" w:rsidRDefault="00F7226A" w:rsidP="00F7226A">
      <w:pPr>
        <w:rPr>
          <w:rFonts w:asciiTheme="majorEastAsia" w:eastAsiaTheme="majorEastAsia" w:hAnsiTheme="majorEastAsia"/>
          <w:sz w:val="22"/>
          <w:szCs w:val="20"/>
        </w:rPr>
      </w:pPr>
      <w:r w:rsidRPr="00F7226A">
        <w:rPr>
          <w:rFonts w:asciiTheme="majorEastAsia" w:eastAsiaTheme="majorEastAsia" w:hAnsiTheme="majorEastAsia"/>
          <w:sz w:val="22"/>
          <w:szCs w:val="20"/>
        </w:rPr>
        <w:t>「親に口答えするな！」「黙って言うことを聞いていればいいんだ！」と子どもに一喝する、威圧的な親は少なくないだろう。始終ヒステリックに怒鳴りちらす親のもとで育つと、この禁止令は生まれやすい。</w:t>
      </w:r>
      <w:r w:rsidRPr="00F7226A">
        <w:rPr>
          <w:rStyle w:val="a3"/>
          <w:rFonts w:asciiTheme="majorEastAsia" w:eastAsiaTheme="majorEastAsia" w:hAnsiTheme="majorEastAsia" w:cs="メイリオ"/>
          <w:color w:val="131313"/>
          <w:sz w:val="22"/>
          <w:szCs w:val="20"/>
        </w:rPr>
        <w:t>自分で考えるのを放棄してしまう</w:t>
      </w:r>
      <w:r w:rsidRPr="00F7226A">
        <w:rPr>
          <w:rFonts w:asciiTheme="majorEastAsia" w:eastAsiaTheme="majorEastAsia" w:hAnsiTheme="majorEastAsia"/>
          <w:sz w:val="22"/>
          <w:szCs w:val="20"/>
        </w:rPr>
        <w:t>のだ。</w:t>
      </w:r>
      <w:r w:rsidRPr="00F7226A">
        <w:rPr>
          <w:rFonts w:asciiTheme="majorEastAsia" w:eastAsiaTheme="majorEastAsia" w:hAnsiTheme="majorEastAsia"/>
          <w:sz w:val="22"/>
          <w:szCs w:val="20"/>
        </w:rPr>
        <w:br/>
      </w:r>
      <w:r w:rsidRPr="00F7226A">
        <w:rPr>
          <w:rFonts w:asciiTheme="majorEastAsia" w:eastAsiaTheme="majorEastAsia" w:hAnsiTheme="majorEastAsia"/>
          <w:sz w:val="22"/>
          <w:szCs w:val="20"/>
        </w:rPr>
        <w:t> </w:t>
      </w:r>
      <w:r w:rsidRPr="00F7226A">
        <w:rPr>
          <w:rFonts w:asciiTheme="majorEastAsia" w:eastAsiaTheme="majorEastAsia" w:hAnsiTheme="majorEastAsia"/>
          <w:sz w:val="22"/>
          <w:szCs w:val="20"/>
        </w:rPr>
        <w:t>この禁止令がある人は、</w:t>
      </w:r>
      <w:r w:rsidRPr="00F7226A">
        <w:rPr>
          <w:rStyle w:val="a3"/>
          <w:rFonts w:asciiTheme="majorEastAsia" w:eastAsiaTheme="majorEastAsia" w:hAnsiTheme="majorEastAsia" w:cs="メイリオ"/>
          <w:color w:val="131313"/>
          <w:sz w:val="22"/>
          <w:szCs w:val="20"/>
        </w:rPr>
        <w:t>論理的に物事を考えたり、冷静に判断することができなくなったりする</w:t>
      </w:r>
      <w:r w:rsidRPr="00F7226A">
        <w:rPr>
          <w:rFonts w:asciiTheme="majorEastAsia" w:eastAsiaTheme="majorEastAsia" w:hAnsiTheme="majorEastAsia"/>
          <w:sz w:val="22"/>
          <w:szCs w:val="20"/>
        </w:rPr>
        <w:t>。占いや迷信などを盲目的に信じ込む人は、「考えるな」禁止令に支配されているのかもしれない。</w:t>
      </w:r>
    </w:p>
    <w:p w:rsidR="00F7226A" w:rsidRPr="00F7226A" w:rsidRDefault="00F7226A" w:rsidP="00F7226A">
      <w:pPr>
        <w:rPr>
          <w:rFonts w:asciiTheme="majorEastAsia" w:eastAsiaTheme="majorEastAsia" w:hAnsiTheme="majorEastAsia"/>
          <w:sz w:val="22"/>
          <w:szCs w:val="20"/>
        </w:rPr>
      </w:pPr>
      <w:r w:rsidRPr="00F7226A">
        <w:rPr>
          <w:rStyle w:val="a3"/>
          <w:rFonts w:asciiTheme="majorEastAsia" w:eastAsiaTheme="majorEastAsia" w:hAnsiTheme="majorEastAsia" w:cs="メイリオ"/>
          <w:color w:val="131313"/>
          <w:sz w:val="22"/>
          <w:szCs w:val="20"/>
        </w:rPr>
        <w:t>（7）「近寄るな」</w:t>
      </w:r>
    </w:p>
    <w:p w:rsidR="00F7226A" w:rsidRPr="00F7226A" w:rsidRDefault="00F7226A" w:rsidP="00F7226A">
      <w:pPr>
        <w:rPr>
          <w:rFonts w:asciiTheme="majorEastAsia" w:eastAsiaTheme="majorEastAsia" w:hAnsiTheme="majorEastAsia"/>
          <w:sz w:val="22"/>
          <w:szCs w:val="20"/>
        </w:rPr>
      </w:pPr>
      <w:r w:rsidRPr="00F7226A">
        <w:rPr>
          <w:rFonts w:asciiTheme="majorEastAsia" w:eastAsiaTheme="majorEastAsia" w:hAnsiTheme="majorEastAsia"/>
          <w:sz w:val="22"/>
          <w:szCs w:val="20"/>
        </w:rPr>
        <w:t>「忙しいから後にして」「静かにしてちょうだい」など、親に距離を置かれたり、あまりふれあう機会がなかったりする人が持ちがちな禁止令である。</w:t>
      </w:r>
      <w:r w:rsidRPr="00F7226A">
        <w:rPr>
          <w:rFonts w:asciiTheme="majorEastAsia" w:eastAsiaTheme="majorEastAsia" w:hAnsiTheme="majorEastAsia"/>
          <w:sz w:val="22"/>
          <w:szCs w:val="20"/>
        </w:rPr>
        <w:br/>
      </w:r>
      <w:r w:rsidRPr="00F7226A">
        <w:rPr>
          <w:rFonts w:asciiTheme="majorEastAsia" w:eastAsiaTheme="majorEastAsia" w:hAnsiTheme="majorEastAsia"/>
          <w:sz w:val="22"/>
          <w:szCs w:val="20"/>
        </w:rPr>
        <w:t> </w:t>
      </w:r>
      <w:r w:rsidRPr="00F7226A">
        <w:rPr>
          <w:rFonts w:asciiTheme="majorEastAsia" w:eastAsiaTheme="majorEastAsia" w:hAnsiTheme="majorEastAsia"/>
          <w:sz w:val="22"/>
          <w:szCs w:val="20"/>
        </w:rPr>
        <w:t>この禁止令があると、親とおしゃべりし、自分の気持ちを聞いてもらおうとするのを避けるようになる。すると、大人になっても</w:t>
      </w:r>
      <w:r w:rsidRPr="00F7226A">
        <w:rPr>
          <w:rStyle w:val="a3"/>
          <w:rFonts w:asciiTheme="majorEastAsia" w:eastAsiaTheme="majorEastAsia" w:hAnsiTheme="majorEastAsia" w:cs="メイリオ"/>
          <w:color w:val="131313"/>
          <w:sz w:val="22"/>
          <w:szCs w:val="20"/>
        </w:rPr>
        <w:t>プライベートや本心を周囲に打ち明けられない</w:t>
      </w:r>
      <w:r w:rsidRPr="00F7226A">
        <w:rPr>
          <w:rFonts w:asciiTheme="majorEastAsia" w:eastAsiaTheme="majorEastAsia" w:hAnsiTheme="majorEastAsia"/>
          <w:sz w:val="22"/>
          <w:szCs w:val="20"/>
        </w:rPr>
        <w:t>タイプになる。</w:t>
      </w:r>
      <w:r w:rsidRPr="00F7226A">
        <w:rPr>
          <w:rFonts w:asciiTheme="majorEastAsia" w:eastAsiaTheme="majorEastAsia" w:hAnsiTheme="majorEastAsia"/>
          <w:sz w:val="22"/>
          <w:szCs w:val="20"/>
        </w:rPr>
        <w:br/>
      </w:r>
      <w:r w:rsidRPr="00F7226A">
        <w:rPr>
          <w:rFonts w:asciiTheme="majorEastAsia" w:eastAsiaTheme="majorEastAsia" w:hAnsiTheme="majorEastAsia"/>
          <w:sz w:val="22"/>
          <w:szCs w:val="20"/>
        </w:rPr>
        <w:t> </w:t>
      </w:r>
      <w:r w:rsidRPr="00F7226A">
        <w:rPr>
          <w:rFonts w:asciiTheme="majorEastAsia" w:eastAsiaTheme="majorEastAsia" w:hAnsiTheme="majorEastAsia"/>
          <w:sz w:val="22"/>
          <w:szCs w:val="20"/>
        </w:rPr>
        <w:t>仕事上のトラブルや悩みがあっても、</w:t>
      </w:r>
      <w:r w:rsidRPr="00F7226A">
        <w:rPr>
          <w:rStyle w:val="a3"/>
          <w:rFonts w:asciiTheme="majorEastAsia" w:eastAsiaTheme="majorEastAsia" w:hAnsiTheme="majorEastAsia" w:cs="メイリオ"/>
          <w:color w:val="131313"/>
          <w:sz w:val="22"/>
          <w:szCs w:val="20"/>
        </w:rPr>
        <w:t>上司や同僚に相談せずに一人でなんとかしようとしてしまう人や、嫌なことがあっても「自分が我慢すればいいんだ」と考えてしまう人は、この禁止令の影響を受けている</w:t>
      </w:r>
      <w:r w:rsidRPr="00F7226A">
        <w:rPr>
          <w:rFonts w:asciiTheme="majorEastAsia" w:eastAsiaTheme="majorEastAsia" w:hAnsiTheme="majorEastAsia"/>
          <w:sz w:val="22"/>
          <w:szCs w:val="20"/>
        </w:rPr>
        <w:t>と言えるだろう。</w:t>
      </w:r>
    </w:p>
    <w:p w:rsidR="00F7226A" w:rsidRPr="00F7226A" w:rsidRDefault="00F7226A" w:rsidP="00F7226A">
      <w:pPr>
        <w:rPr>
          <w:rFonts w:asciiTheme="majorEastAsia" w:eastAsiaTheme="majorEastAsia" w:hAnsiTheme="majorEastAsia"/>
          <w:sz w:val="22"/>
          <w:szCs w:val="20"/>
        </w:rPr>
      </w:pPr>
      <w:r w:rsidRPr="00F7226A">
        <w:rPr>
          <w:rStyle w:val="a3"/>
          <w:rFonts w:asciiTheme="majorEastAsia" w:eastAsiaTheme="majorEastAsia" w:hAnsiTheme="majorEastAsia" w:cs="メイリオ"/>
          <w:color w:val="131313"/>
          <w:sz w:val="22"/>
          <w:szCs w:val="20"/>
        </w:rPr>
        <w:t>（8）「成功するな」</w:t>
      </w:r>
    </w:p>
    <w:p w:rsidR="00F7226A" w:rsidRPr="00F7226A" w:rsidRDefault="00F7226A" w:rsidP="00F7226A">
      <w:pPr>
        <w:rPr>
          <w:rFonts w:asciiTheme="majorEastAsia" w:eastAsiaTheme="majorEastAsia" w:hAnsiTheme="majorEastAsia"/>
          <w:sz w:val="22"/>
          <w:szCs w:val="20"/>
        </w:rPr>
      </w:pPr>
      <w:r w:rsidRPr="00F7226A">
        <w:rPr>
          <w:rFonts w:asciiTheme="majorEastAsia" w:eastAsiaTheme="majorEastAsia" w:hAnsiTheme="majorEastAsia"/>
          <w:sz w:val="22"/>
          <w:szCs w:val="20"/>
        </w:rPr>
        <w:t> </w:t>
      </w:r>
      <w:r w:rsidRPr="00F7226A">
        <w:rPr>
          <w:rFonts w:asciiTheme="majorEastAsia" w:eastAsiaTheme="majorEastAsia" w:hAnsiTheme="majorEastAsia"/>
          <w:sz w:val="22"/>
          <w:szCs w:val="20"/>
        </w:rPr>
        <w:t>うまくいったときには褒めてもらえない一方で、失敗したときは慰められたり、励まされたりする。そんな経験を繰り返すと発令されやすいのが「成功するな」の禁止令だ。</w:t>
      </w:r>
      <w:r w:rsidRPr="00F7226A">
        <w:rPr>
          <w:rFonts w:asciiTheme="majorEastAsia" w:eastAsiaTheme="majorEastAsia" w:hAnsiTheme="majorEastAsia"/>
          <w:sz w:val="22"/>
          <w:szCs w:val="20"/>
        </w:rPr>
        <w:br/>
      </w:r>
      <w:r w:rsidRPr="00F7226A">
        <w:rPr>
          <w:rFonts w:asciiTheme="majorEastAsia" w:eastAsiaTheme="majorEastAsia" w:hAnsiTheme="majorEastAsia"/>
          <w:sz w:val="22"/>
          <w:szCs w:val="20"/>
        </w:rPr>
        <w:t> </w:t>
      </w:r>
      <w:r w:rsidRPr="00F7226A">
        <w:rPr>
          <w:rStyle w:val="a3"/>
          <w:rFonts w:asciiTheme="majorEastAsia" w:eastAsiaTheme="majorEastAsia" w:hAnsiTheme="majorEastAsia" w:cs="メイリオ"/>
          <w:color w:val="131313"/>
          <w:sz w:val="22"/>
          <w:szCs w:val="20"/>
        </w:rPr>
        <w:t>親が成功に関心を示さず、失敗したときだけ手をかけると、子どもは勝手に「成功してはいけない」というように思い込む</w:t>
      </w:r>
      <w:r w:rsidRPr="00F7226A">
        <w:rPr>
          <w:rFonts w:asciiTheme="majorEastAsia" w:eastAsiaTheme="majorEastAsia" w:hAnsiTheme="majorEastAsia"/>
          <w:sz w:val="22"/>
          <w:szCs w:val="20"/>
        </w:rPr>
        <w:t>。</w:t>
      </w:r>
      <w:r w:rsidRPr="00F7226A">
        <w:rPr>
          <w:rFonts w:asciiTheme="majorEastAsia" w:eastAsiaTheme="majorEastAsia" w:hAnsiTheme="majorEastAsia"/>
          <w:sz w:val="22"/>
          <w:szCs w:val="20"/>
        </w:rPr>
        <w:br/>
      </w:r>
      <w:r w:rsidRPr="00F7226A">
        <w:rPr>
          <w:rFonts w:asciiTheme="majorEastAsia" w:eastAsiaTheme="majorEastAsia" w:hAnsiTheme="majorEastAsia"/>
          <w:sz w:val="22"/>
          <w:szCs w:val="20"/>
        </w:rPr>
        <w:t> </w:t>
      </w:r>
      <w:r w:rsidRPr="00F7226A">
        <w:rPr>
          <w:rFonts w:asciiTheme="majorEastAsia" w:eastAsiaTheme="majorEastAsia" w:hAnsiTheme="majorEastAsia"/>
          <w:sz w:val="22"/>
          <w:szCs w:val="20"/>
        </w:rPr>
        <w:t>また、</w:t>
      </w:r>
      <w:r w:rsidRPr="00F7226A">
        <w:rPr>
          <w:rStyle w:val="a3"/>
          <w:rFonts w:asciiTheme="majorEastAsia" w:eastAsiaTheme="majorEastAsia" w:hAnsiTheme="majorEastAsia" w:cs="メイリオ"/>
          <w:color w:val="131313"/>
          <w:sz w:val="22"/>
          <w:szCs w:val="20"/>
        </w:rPr>
        <w:t>「お前は肝心なところでダメだねえ」などとため息交じりに親が言う。すると、子どもは「自分は成功なんてできない人間なんだ」と思い込んでしまう</w:t>
      </w:r>
      <w:r w:rsidRPr="00F7226A">
        <w:rPr>
          <w:rFonts w:asciiTheme="majorEastAsia" w:eastAsiaTheme="majorEastAsia" w:hAnsiTheme="majorEastAsia"/>
          <w:sz w:val="22"/>
          <w:szCs w:val="20"/>
        </w:rPr>
        <w:t>のだ。</w:t>
      </w:r>
      <w:r w:rsidRPr="00F7226A">
        <w:rPr>
          <w:rFonts w:asciiTheme="majorEastAsia" w:eastAsiaTheme="majorEastAsia" w:hAnsiTheme="majorEastAsia"/>
          <w:sz w:val="22"/>
          <w:szCs w:val="20"/>
        </w:rPr>
        <w:br/>
      </w:r>
      <w:r w:rsidRPr="00F7226A">
        <w:rPr>
          <w:rFonts w:asciiTheme="majorEastAsia" w:eastAsiaTheme="majorEastAsia" w:hAnsiTheme="majorEastAsia"/>
          <w:sz w:val="22"/>
          <w:szCs w:val="20"/>
        </w:rPr>
        <w:t> </w:t>
      </w:r>
      <w:r w:rsidRPr="00F7226A">
        <w:rPr>
          <w:rFonts w:asciiTheme="majorEastAsia" w:eastAsiaTheme="majorEastAsia" w:hAnsiTheme="majorEastAsia"/>
          <w:sz w:val="22"/>
          <w:szCs w:val="20"/>
        </w:rPr>
        <w:t>会社を何度立ち上げても、なぜか倒産してしまうようなパターンに陥っている人は「成功するな」の禁止令に縛られているのかもしれない。</w:t>
      </w:r>
    </w:p>
    <w:p w:rsidR="00F7226A" w:rsidRPr="00F7226A" w:rsidRDefault="00F7226A" w:rsidP="00F7226A">
      <w:pPr>
        <w:rPr>
          <w:rFonts w:asciiTheme="majorEastAsia" w:eastAsiaTheme="majorEastAsia" w:hAnsiTheme="majorEastAsia"/>
          <w:sz w:val="22"/>
          <w:szCs w:val="20"/>
        </w:rPr>
      </w:pPr>
      <w:r w:rsidRPr="00F7226A">
        <w:rPr>
          <w:rStyle w:val="a3"/>
          <w:rFonts w:asciiTheme="majorEastAsia" w:eastAsiaTheme="majorEastAsia" w:hAnsiTheme="majorEastAsia" w:cs="メイリオ"/>
          <w:color w:val="131313"/>
          <w:sz w:val="22"/>
          <w:szCs w:val="20"/>
        </w:rPr>
        <w:t>（9）「自分のことで欲しがるな」</w:t>
      </w:r>
      <w:r w:rsidRPr="00F7226A">
        <w:rPr>
          <w:rFonts w:asciiTheme="majorEastAsia" w:eastAsiaTheme="majorEastAsia" w:hAnsiTheme="majorEastAsia"/>
          <w:sz w:val="22"/>
          <w:szCs w:val="20"/>
        </w:rPr>
        <w:br/>
      </w:r>
      <w:r w:rsidRPr="00F7226A">
        <w:rPr>
          <w:rFonts w:asciiTheme="majorEastAsia" w:eastAsiaTheme="majorEastAsia" w:hAnsiTheme="majorEastAsia"/>
          <w:sz w:val="22"/>
          <w:szCs w:val="20"/>
        </w:rPr>
        <w:t> </w:t>
      </w:r>
      <w:r w:rsidRPr="00F7226A">
        <w:rPr>
          <w:rFonts w:asciiTheme="majorEastAsia" w:eastAsiaTheme="majorEastAsia" w:hAnsiTheme="majorEastAsia"/>
          <w:sz w:val="22"/>
          <w:szCs w:val="20"/>
        </w:rPr>
        <w:t>片親の家庭や、幼い頃に病気や怪我で親に経済的な負担をかけてしまったなど、自分のために苦労や我慢をし続けている親を見ていた人が持ちやすい禁止令だ。</w:t>
      </w:r>
      <w:r w:rsidRPr="00F7226A">
        <w:rPr>
          <w:rFonts w:asciiTheme="majorEastAsia" w:eastAsiaTheme="majorEastAsia" w:hAnsiTheme="majorEastAsia"/>
          <w:sz w:val="22"/>
          <w:szCs w:val="20"/>
        </w:rPr>
        <w:br/>
      </w:r>
      <w:r w:rsidRPr="00F7226A">
        <w:rPr>
          <w:rFonts w:asciiTheme="majorEastAsia" w:eastAsiaTheme="majorEastAsia" w:hAnsiTheme="majorEastAsia"/>
          <w:sz w:val="22"/>
          <w:szCs w:val="20"/>
        </w:rPr>
        <w:t> </w:t>
      </w:r>
      <w:r w:rsidRPr="00F7226A">
        <w:rPr>
          <w:rFonts w:asciiTheme="majorEastAsia" w:eastAsiaTheme="majorEastAsia" w:hAnsiTheme="majorEastAsia"/>
          <w:sz w:val="22"/>
          <w:szCs w:val="20"/>
        </w:rPr>
        <w:t>この禁止令を持つ人は、</w:t>
      </w:r>
      <w:r w:rsidRPr="00F7226A">
        <w:rPr>
          <w:rStyle w:val="a3"/>
          <w:rFonts w:asciiTheme="majorEastAsia" w:eastAsiaTheme="majorEastAsia" w:hAnsiTheme="majorEastAsia" w:cs="メイリオ"/>
          <w:color w:val="131313"/>
          <w:sz w:val="22"/>
          <w:szCs w:val="20"/>
        </w:rPr>
        <w:t>自分の欲求を素直に言えないだけでなく、幸運を人に譲り、幸せを自ら壊すような行動をとってしまう</w:t>
      </w:r>
      <w:r w:rsidRPr="00F7226A">
        <w:rPr>
          <w:rFonts w:asciiTheme="majorEastAsia" w:eastAsiaTheme="majorEastAsia" w:hAnsiTheme="majorEastAsia"/>
          <w:sz w:val="22"/>
          <w:szCs w:val="20"/>
        </w:rPr>
        <w:t>。</w:t>
      </w:r>
      <w:r w:rsidRPr="00F7226A">
        <w:rPr>
          <w:rFonts w:asciiTheme="majorEastAsia" w:eastAsiaTheme="majorEastAsia" w:hAnsiTheme="majorEastAsia"/>
          <w:sz w:val="22"/>
          <w:szCs w:val="20"/>
        </w:rPr>
        <w:br/>
      </w:r>
      <w:r w:rsidRPr="00F7226A">
        <w:rPr>
          <w:rFonts w:asciiTheme="majorEastAsia" w:eastAsiaTheme="majorEastAsia" w:hAnsiTheme="majorEastAsia"/>
          <w:sz w:val="22"/>
          <w:szCs w:val="20"/>
        </w:rPr>
        <w:t> </w:t>
      </w:r>
      <w:r w:rsidRPr="00F7226A">
        <w:rPr>
          <w:rFonts w:asciiTheme="majorEastAsia" w:eastAsiaTheme="majorEastAsia" w:hAnsiTheme="majorEastAsia"/>
          <w:sz w:val="22"/>
          <w:szCs w:val="20"/>
        </w:rPr>
        <w:t>給料が少なく、生活が苦しいのに、それでも無理して恋人に貢いでしまう人や、友だちから「お金を貸して」と言われたときに断れない人などは、この禁止令の影響を受けている可能性大である。</w:t>
      </w:r>
      <w:r w:rsidRPr="00F7226A">
        <w:rPr>
          <w:rFonts w:asciiTheme="majorEastAsia" w:eastAsiaTheme="majorEastAsia" w:hAnsiTheme="majorEastAsia"/>
          <w:sz w:val="22"/>
          <w:szCs w:val="20"/>
        </w:rPr>
        <w:br/>
      </w:r>
      <w:r w:rsidRPr="00F7226A">
        <w:rPr>
          <w:rFonts w:asciiTheme="majorEastAsia" w:eastAsiaTheme="majorEastAsia" w:hAnsiTheme="majorEastAsia"/>
          <w:sz w:val="22"/>
          <w:szCs w:val="20"/>
        </w:rPr>
        <w:t> </w:t>
      </w:r>
      <w:r w:rsidRPr="00F7226A">
        <w:rPr>
          <w:rFonts w:asciiTheme="majorEastAsia" w:eastAsiaTheme="majorEastAsia" w:hAnsiTheme="majorEastAsia"/>
          <w:sz w:val="22"/>
          <w:szCs w:val="20"/>
        </w:rPr>
        <w:t>また、友だちに「実は、あの人のことが好きなの」と、自分と同じ人を好きだと告白されると友だちを応援してしまう人も、この禁止令を持っているのかもしれない。</w:t>
      </w:r>
    </w:p>
    <w:p w:rsidR="00F7226A" w:rsidRPr="00F7226A" w:rsidRDefault="00F7226A" w:rsidP="00F7226A">
      <w:pPr>
        <w:rPr>
          <w:rFonts w:asciiTheme="majorEastAsia" w:eastAsiaTheme="majorEastAsia" w:hAnsiTheme="majorEastAsia"/>
          <w:sz w:val="22"/>
          <w:szCs w:val="20"/>
        </w:rPr>
      </w:pPr>
      <w:r w:rsidRPr="00F7226A">
        <w:rPr>
          <w:rStyle w:val="a3"/>
          <w:rFonts w:asciiTheme="majorEastAsia" w:eastAsiaTheme="majorEastAsia" w:hAnsiTheme="majorEastAsia" w:cs="メイリオ"/>
          <w:color w:val="131313"/>
          <w:sz w:val="22"/>
          <w:szCs w:val="20"/>
        </w:rPr>
        <w:t>（10）「健康であってはいけない」</w:t>
      </w:r>
    </w:p>
    <w:p w:rsidR="00F7226A" w:rsidRPr="00F7226A" w:rsidRDefault="00F7226A" w:rsidP="00F7226A">
      <w:pPr>
        <w:rPr>
          <w:rStyle w:val="a3"/>
          <w:rFonts w:asciiTheme="majorEastAsia" w:eastAsiaTheme="majorEastAsia" w:hAnsiTheme="majorEastAsia" w:cs="メイリオ" w:hint="eastAsia"/>
          <w:color w:val="131313"/>
          <w:sz w:val="22"/>
          <w:szCs w:val="20"/>
        </w:rPr>
      </w:pPr>
      <w:r w:rsidRPr="00F7226A">
        <w:rPr>
          <w:rFonts w:asciiTheme="majorEastAsia" w:eastAsiaTheme="majorEastAsia" w:hAnsiTheme="majorEastAsia"/>
          <w:sz w:val="22"/>
          <w:szCs w:val="20"/>
        </w:rPr>
        <w:t> </w:t>
      </w:r>
      <w:r w:rsidRPr="00F7226A">
        <w:rPr>
          <w:rFonts w:asciiTheme="majorEastAsia" w:eastAsiaTheme="majorEastAsia" w:hAnsiTheme="majorEastAsia"/>
          <w:sz w:val="22"/>
          <w:szCs w:val="20"/>
        </w:rPr>
        <w:t>病気のときだけお菓子やジュースを好きなだけ食べさせてもらえた人や、親が体の弱い兄弟姉妹の面倒ばかり見ていた人に多い禁止令だ。</w:t>
      </w:r>
      <w:r w:rsidRPr="00F7226A">
        <w:rPr>
          <w:rFonts w:asciiTheme="majorEastAsia" w:eastAsiaTheme="majorEastAsia" w:hAnsiTheme="majorEastAsia"/>
          <w:sz w:val="22"/>
          <w:szCs w:val="20"/>
        </w:rPr>
        <w:br/>
      </w:r>
      <w:r w:rsidRPr="00F7226A">
        <w:rPr>
          <w:rFonts w:asciiTheme="majorEastAsia" w:eastAsiaTheme="majorEastAsia" w:hAnsiTheme="majorEastAsia"/>
          <w:sz w:val="22"/>
          <w:szCs w:val="20"/>
        </w:rPr>
        <w:t> </w:t>
      </w:r>
      <w:r w:rsidRPr="00F7226A">
        <w:rPr>
          <w:rFonts w:asciiTheme="majorEastAsia" w:eastAsiaTheme="majorEastAsia" w:hAnsiTheme="majorEastAsia"/>
          <w:sz w:val="22"/>
          <w:szCs w:val="20"/>
        </w:rPr>
        <w:t>この禁止令を持つと、</w:t>
      </w:r>
      <w:r w:rsidRPr="00F7226A">
        <w:rPr>
          <w:rStyle w:val="a3"/>
          <w:rFonts w:asciiTheme="majorEastAsia" w:eastAsiaTheme="majorEastAsia" w:hAnsiTheme="majorEastAsia" w:cs="メイリオ"/>
          <w:color w:val="131313"/>
          <w:sz w:val="22"/>
          <w:szCs w:val="20"/>
        </w:rPr>
        <w:t>病気や怪我で同情を引こうとしたり、突飛な行動やおかしな発言で周りの注目を集めようとしたりする</w:t>
      </w:r>
      <w:r w:rsidRPr="00F7226A">
        <w:rPr>
          <w:rFonts w:asciiTheme="majorEastAsia" w:eastAsiaTheme="majorEastAsia" w:hAnsiTheme="majorEastAsia"/>
          <w:sz w:val="22"/>
          <w:szCs w:val="20"/>
        </w:rPr>
        <w:t>。ちょっとした風邪や怪我でも、大げさに症状を訴える人は、この禁止令の影響を受けていると言えるだろう。</w:t>
      </w:r>
      <w:r w:rsidRPr="00F7226A">
        <w:rPr>
          <w:rFonts w:asciiTheme="majorEastAsia" w:eastAsiaTheme="majorEastAsia" w:hAnsiTheme="majorEastAsia"/>
          <w:sz w:val="22"/>
          <w:szCs w:val="20"/>
        </w:rPr>
        <w:br/>
      </w:r>
      <w:r w:rsidRPr="00F7226A">
        <w:rPr>
          <w:rFonts w:asciiTheme="majorEastAsia" w:eastAsiaTheme="majorEastAsia" w:hAnsiTheme="majorEastAsia"/>
          <w:sz w:val="22"/>
          <w:szCs w:val="20"/>
        </w:rPr>
        <w:t> </w:t>
      </w:r>
      <w:r w:rsidRPr="00F7226A">
        <w:rPr>
          <w:rFonts w:asciiTheme="majorEastAsia" w:eastAsiaTheme="majorEastAsia" w:hAnsiTheme="majorEastAsia"/>
          <w:sz w:val="22"/>
          <w:szCs w:val="20"/>
        </w:rPr>
        <w:t>また、暴飲暴食を繰り返し、会社の健康診断で要注意だと言われても生活習慣を改めない人も、「自分は健康であってはいけない」と思い込んでいる節がある。</w:t>
      </w:r>
      <w:r w:rsidRPr="00F7226A">
        <w:rPr>
          <w:rFonts w:asciiTheme="majorEastAsia" w:eastAsiaTheme="majorEastAsia" w:hAnsiTheme="majorEastAsia"/>
          <w:sz w:val="22"/>
          <w:szCs w:val="20"/>
        </w:rPr>
        <w:br/>
      </w:r>
    </w:p>
    <w:p w:rsidR="00F7226A" w:rsidRPr="00F7226A" w:rsidRDefault="00F7226A" w:rsidP="00F7226A">
      <w:pPr>
        <w:rPr>
          <w:rStyle w:val="a3"/>
          <w:rFonts w:asciiTheme="majorEastAsia" w:eastAsiaTheme="majorEastAsia" w:hAnsiTheme="majorEastAsia" w:cs="メイリオ" w:hint="eastAsia"/>
          <w:color w:val="131313"/>
          <w:sz w:val="22"/>
          <w:szCs w:val="20"/>
        </w:rPr>
      </w:pPr>
    </w:p>
    <w:p w:rsidR="00F7226A" w:rsidRPr="00F7226A" w:rsidRDefault="00F7226A" w:rsidP="00F7226A">
      <w:pPr>
        <w:rPr>
          <w:rStyle w:val="a3"/>
          <w:rFonts w:asciiTheme="majorEastAsia" w:eastAsiaTheme="majorEastAsia" w:hAnsiTheme="majorEastAsia" w:cs="メイリオ" w:hint="eastAsia"/>
          <w:color w:val="131313"/>
          <w:sz w:val="22"/>
          <w:szCs w:val="20"/>
        </w:rPr>
      </w:pPr>
    </w:p>
    <w:p w:rsidR="00F7226A" w:rsidRPr="00F7226A" w:rsidRDefault="00F7226A" w:rsidP="00F7226A">
      <w:pPr>
        <w:rPr>
          <w:rFonts w:asciiTheme="majorEastAsia" w:eastAsiaTheme="majorEastAsia" w:hAnsiTheme="majorEastAsia"/>
          <w:sz w:val="22"/>
          <w:szCs w:val="20"/>
        </w:rPr>
      </w:pPr>
      <w:r w:rsidRPr="00F7226A">
        <w:rPr>
          <w:rStyle w:val="a3"/>
          <w:rFonts w:asciiTheme="majorEastAsia" w:eastAsiaTheme="majorEastAsia" w:hAnsiTheme="majorEastAsia" w:cs="メイリオ"/>
          <w:color w:val="131313"/>
          <w:sz w:val="22"/>
          <w:szCs w:val="20"/>
        </w:rPr>
        <w:t>（11）「重要な人になってはいけない」</w:t>
      </w:r>
    </w:p>
    <w:p w:rsidR="00F7226A" w:rsidRPr="00F7226A" w:rsidRDefault="00F7226A" w:rsidP="00F7226A">
      <w:pPr>
        <w:rPr>
          <w:rFonts w:asciiTheme="majorEastAsia" w:eastAsiaTheme="majorEastAsia" w:hAnsiTheme="majorEastAsia"/>
          <w:sz w:val="22"/>
          <w:szCs w:val="20"/>
        </w:rPr>
      </w:pPr>
      <w:r w:rsidRPr="00F7226A">
        <w:rPr>
          <w:rFonts w:asciiTheme="majorEastAsia" w:eastAsiaTheme="majorEastAsia" w:hAnsiTheme="majorEastAsia"/>
          <w:sz w:val="22"/>
          <w:szCs w:val="20"/>
        </w:rPr>
        <w:t> </w:t>
      </w:r>
      <w:r w:rsidRPr="00F7226A">
        <w:rPr>
          <w:rFonts w:asciiTheme="majorEastAsia" w:eastAsiaTheme="majorEastAsia" w:hAnsiTheme="majorEastAsia"/>
          <w:sz w:val="22"/>
          <w:szCs w:val="20"/>
        </w:rPr>
        <w:t>テストでいい点をとったときや先生に褒められたとき、子どもは親に喜んで報告するだろう。そんなときに「ふうん」と親の反応が薄いと、子どもは認めてもらえないことにショックを受ける。度重なると、</w:t>
      </w:r>
      <w:r w:rsidRPr="00F7226A">
        <w:rPr>
          <w:rStyle w:val="a3"/>
          <w:rFonts w:asciiTheme="majorEastAsia" w:eastAsiaTheme="majorEastAsia" w:hAnsiTheme="majorEastAsia" w:cs="メイリオ"/>
          <w:color w:val="131313"/>
          <w:sz w:val="22"/>
          <w:szCs w:val="20"/>
        </w:rPr>
        <w:t>「自分は重要であってはいけないんだ」</w:t>
      </w:r>
      <w:r w:rsidRPr="00F7226A">
        <w:rPr>
          <w:rFonts w:asciiTheme="majorEastAsia" w:eastAsiaTheme="majorEastAsia" w:hAnsiTheme="majorEastAsia"/>
          <w:sz w:val="22"/>
          <w:szCs w:val="20"/>
        </w:rPr>
        <w:t>とこの禁止令が発動されるのだ。</w:t>
      </w:r>
      <w:r w:rsidRPr="00F7226A">
        <w:rPr>
          <w:rFonts w:asciiTheme="majorEastAsia" w:eastAsiaTheme="majorEastAsia" w:hAnsiTheme="majorEastAsia"/>
          <w:sz w:val="22"/>
          <w:szCs w:val="20"/>
        </w:rPr>
        <w:br/>
      </w:r>
      <w:r w:rsidRPr="00F7226A">
        <w:rPr>
          <w:rFonts w:asciiTheme="majorEastAsia" w:eastAsiaTheme="majorEastAsia" w:hAnsiTheme="majorEastAsia"/>
          <w:sz w:val="22"/>
          <w:szCs w:val="20"/>
        </w:rPr>
        <w:t> </w:t>
      </w:r>
      <w:r w:rsidRPr="00F7226A">
        <w:rPr>
          <w:rFonts w:asciiTheme="majorEastAsia" w:eastAsiaTheme="majorEastAsia" w:hAnsiTheme="majorEastAsia"/>
          <w:sz w:val="22"/>
          <w:szCs w:val="20"/>
        </w:rPr>
        <w:t>この禁止令を持つ人は、</w:t>
      </w:r>
      <w:r w:rsidRPr="00F7226A">
        <w:rPr>
          <w:rStyle w:val="a3"/>
          <w:rFonts w:asciiTheme="majorEastAsia" w:eastAsiaTheme="majorEastAsia" w:hAnsiTheme="majorEastAsia" w:cs="メイリオ"/>
          <w:color w:val="131313"/>
          <w:sz w:val="22"/>
          <w:szCs w:val="20"/>
        </w:rPr>
        <w:t>常に目立たないよう心がけ、責任を負うのを嫌う</w:t>
      </w:r>
      <w:r w:rsidRPr="00F7226A">
        <w:rPr>
          <w:rFonts w:asciiTheme="majorEastAsia" w:eastAsiaTheme="majorEastAsia" w:hAnsiTheme="majorEastAsia"/>
          <w:sz w:val="22"/>
          <w:szCs w:val="20"/>
        </w:rPr>
        <w:t>。極端に地味なファッションを好んだり、口数も少なく、小さな声でボソボソ話したりする人は、この禁止令のせいかもしれない。</w:t>
      </w:r>
      <w:r w:rsidRPr="00F7226A">
        <w:rPr>
          <w:rFonts w:asciiTheme="majorEastAsia" w:eastAsiaTheme="majorEastAsia" w:hAnsiTheme="majorEastAsia"/>
          <w:sz w:val="22"/>
          <w:szCs w:val="20"/>
        </w:rPr>
        <w:br/>
      </w:r>
      <w:r w:rsidRPr="00F7226A">
        <w:rPr>
          <w:rFonts w:asciiTheme="majorEastAsia" w:eastAsiaTheme="majorEastAsia" w:hAnsiTheme="majorEastAsia"/>
          <w:sz w:val="22"/>
          <w:szCs w:val="20"/>
        </w:rPr>
        <w:t> </w:t>
      </w:r>
      <w:r w:rsidRPr="00F7226A">
        <w:rPr>
          <w:rFonts w:asciiTheme="majorEastAsia" w:eastAsiaTheme="majorEastAsia" w:hAnsiTheme="majorEastAsia"/>
          <w:sz w:val="22"/>
          <w:szCs w:val="20"/>
        </w:rPr>
        <w:t>また、部下やチームメイトとしては優秀だったのに、リーダーやキャプテンになった途端に実力が発揮できなくなる人はいないだろうか。</w:t>
      </w:r>
      <w:r w:rsidRPr="00F7226A">
        <w:rPr>
          <w:rFonts w:asciiTheme="majorEastAsia" w:eastAsiaTheme="majorEastAsia" w:hAnsiTheme="majorEastAsia"/>
          <w:sz w:val="22"/>
          <w:szCs w:val="20"/>
        </w:rPr>
        <w:br/>
      </w:r>
      <w:r w:rsidRPr="00F7226A">
        <w:rPr>
          <w:rFonts w:asciiTheme="majorEastAsia" w:eastAsiaTheme="majorEastAsia" w:hAnsiTheme="majorEastAsia"/>
          <w:sz w:val="22"/>
          <w:szCs w:val="20"/>
        </w:rPr>
        <w:t> </w:t>
      </w:r>
      <w:r w:rsidRPr="00F7226A">
        <w:rPr>
          <w:rFonts w:asciiTheme="majorEastAsia" w:eastAsiaTheme="majorEastAsia" w:hAnsiTheme="majorEastAsia"/>
          <w:sz w:val="22"/>
          <w:szCs w:val="20"/>
        </w:rPr>
        <w:t>そのような人も、この禁止令の影響を受けている線が濃厚である。</w:t>
      </w:r>
      <w:r w:rsidRPr="00F7226A">
        <w:rPr>
          <w:rStyle w:val="a3"/>
          <w:rFonts w:asciiTheme="majorEastAsia" w:eastAsiaTheme="majorEastAsia" w:hAnsiTheme="majorEastAsia" w:cs="メイリオ"/>
          <w:color w:val="131313"/>
          <w:sz w:val="22"/>
          <w:szCs w:val="20"/>
        </w:rPr>
        <w:t>人の上に立つ立場になると、「重要な人になってはいけない」と自分でストップをかけてしまう</w:t>
      </w:r>
      <w:r w:rsidRPr="00F7226A">
        <w:rPr>
          <w:rFonts w:asciiTheme="majorEastAsia" w:eastAsiaTheme="majorEastAsia" w:hAnsiTheme="majorEastAsia"/>
          <w:sz w:val="22"/>
          <w:szCs w:val="20"/>
        </w:rPr>
        <w:t>ので、思うように力を出せなくなるのだ。</w:t>
      </w:r>
    </w:p>
    <w:p w:rsidR="00F7226A" w:rsidRPr="00F7226A" w:rsidRDefault="00F7226A" w:rsidP="00F7226A">
      <w:pPr>
        <w:rPr>
          <w:rFonts w:asciiTheme="majorEastAsia" w:eastAsiaTheme="majorEastAsia" w:hAnsiTheme="majorEastAsia"/>
          <w:sz w:val="22"/>
          <w:szCs w:val="20"/>
        </w:rPr>
      </w:pPr>
      <w:r w:rsidRPr="00F7226A">
        <w:rPr>
          <w:rStyle w:val="a3"/>
          <w:rFonts w:asciiTheme="majorEastAsia" w:eastAsiaTheme="majorEastAsia" w:hAnsiTheme="majorEastAsia" w:cs="メイリオ"/>
          <w:color w:val="131313"/>
          <w:sz w:val="22"/>
          <w:szCs w:val="20"/>
        </w:rPr>
        <w:t>（12）「所属してはいけない」「仲間入りをしてはいけない」「孤独になれ」</w:t>
      </w:r>
    </w:p>
    <w:p w:rsidR="00F7226A" w:rsidRPr="00F7226A" w:rsidRDefault="00F7226A" w:rsidP="00F7226A">
      <w:pPr>
        <w:rPr>
          <w:rFonts w:asciiTheme="majorEastAsia" w:eastAsiaTheme="majorEastAsia" w:hAnsiTheme="majorEastAsia"/>
          <w:sz w:val="22"/>
          <w:szCs w:val="20"/>
        </w:rPr>
      </w:pPr>
      <w:r w:rsidRPr="00F7226A">
        <w:rPr>
          <w:rFonts w:asciiTheme="majorEastAsia" w:eastAsiaTheme="majorEastAsia" w:hAnsiTheme="majorEastAsia"/>
          <w:sz w:val="22"/>
          <w:szCs w:val="20"/>
        </w:rPr>
        <w:t>「あの子と口をきいてはいけません」と親が友達を選んだり、「この子は恥ずかしがり屋だから」と親が子どもの心を代弁してしまったりする例はあるだろう。そうなると、知らず知らずのうちに、子どもは同世代の子の中でもまれる機会が少なくなる。</w:t>
      </w:r>
      <w:r w:rsidRPr="00F7226A">
        <w:rPr>
          <w:rFonts w:asciiTheme="majorEastAsia" w:eastAsiaTheme="majorEastAsia" w:hAnsiTheme="majorEastAsia"/>
          <w:sz w:val="22"/>
          <w:szCs w:val="20"/>
        </w:rPr>
        <w:br/>
      </w:r>
      <w:r w:rsidRPr="00F7226A">
        <w:rPr>
          <w:rFonts w:asciiTheme="majorEastAsia" w:eastAsiaTheme="majorEastAsia" w:hAnsiTheme="majorEastAsia"/>
          <w:sz w:val="22"/>
          <w:szCs w:val="20"/>
        </w:rPr>
        <w:t> </w:t>
      </w:r>
      <w:r w:rsidRPr="00F7226A">
        <w:rPr>
          <w:rFonts w:asciiTheme="majorEastAsia" w:eastAsiaTheme="majorEastAsia" w:hAnsiTheme="majorEastAsia"/>
          <w:sz w:val="22"/>
          <w:szCs w:val="20"/>
        </w:rPr>
        <w:t>この禁止令を持つ人は、</w:t>
      </w:r>
      <w:r w:rsidRPr="00F7226A">
        <w:rPr>
          <w:rStyle w:val="a3"/>
          <w:rFonts w:asciiTheme="majorEastAsia" w:eastAsiaTheme="majorEastAsia" w:hAnsiTheme="majorEastAsia" w:cs="メイリオ"/>
          <w:color w:val="131313"/>
          <w:sz w:val="22"/>
          <w:szCs w:val="20"/>
        </w:rPr>
        <w:t>職場やグループに溶け込めず、一人で行動することが多くなる</w:t>
      </w:r>
      <w:r w:rsidRPr="00F7226A">
        <w:rPr>
          <w:rFonts w:asciiTheme="majorEastAsia" w:eastAsiaTheme="majorEastAsia" w:hAnsiTheme="majorEastAsia"/>
          <w:sz w:val="22"/>
          <w:szCs w:val="20"/>
        </w:rPr>
        <w:t>。サークルの合宿や社員旅行など、大勢の仲間と旅行に行っているのに、気がつくといつも一人で行動している人、飲み会や合コンに誘ってもいつも断る人は、この禁止令を持っている可能性がある。</w:t>
      </w:r>
    </w:p>
    <w:p w:rsidR="00F7226A" w:rsidRPr="00F7226A" w:rsidRDefault="00F7226A" w:rsidP="00F7226A">
      <w:pPr>
        <w:rPr>
          <w:rFonts w:asciiTheme="majorEastAsia" w:eastAsiaTheme="majorEastAsia" w:hAnsiTheme="majorEastAsia"/>
          <w:sz w:val="22"/>
          <w:szCs w:val="20"/>
        </w:rPr>
      </w:pPr>
      <w:r w:rsidRPr="00F7226A">
        <w:rPr>
          <w:rStyle w:val="a3"/>
          <w:rFonts w:asciiTheme="majorEastAsia" w:eastAsiaTheme="majorEastAsia" w:hAnsiTheme="majorEastAsia" w:cs="メイリオ"/>
          <w:color w:val="131313"/>
          <w:sz w:val="22"/>
          <w:szCs w:val="20"/>
        </w:rPr>
        <w:t>（13）「存在するな」</w:t>
      </w:r>
      <w:r w:rsidRPr="00F7226A">
        <w:rPr>
          <w:rFonts w:asciiTheme="majorEastAsia" w:eastAsiaTheme="majorEastAsia" w:hAnsiTheme="majorEastAsia"/>
          <w:sz w:val="22"/>
          <w:szCs w:val="20"/>
        </w:rPr>
        <w:br/>
      </w:r>
      <w:r w:rsidRPr="00F7226A">
        <w:rPr>
          <w:rFonts w:asciiTheme="majorEastAsia" w:eastAsiaTheme="majorEastAsia" w:hAnsiTheme="majorEastAsia"/>
          <w:sz w:val="22"/>
          <w:szCs w:val="20"/>
        </w:rPr>
        <w:t> </w:t>
      </w:r>
      <w:r w:rsidRPr="00F7226A">
        <w:rPr>
          <w:rFonts w:asciiTheme="majorEastAsia" w:eastAsiaTheme="majorEastAsia" w:hAnsiTheme="majorEastAsia"/>
          <w:sz w:val="22"/>
          <w:szCs w:val="20"/>
        </w:rPr>
        <w:t>これはもっともつらい禁止令だろう。</w:t>
      </w:r>
      <w:r w:rsidRPr="00F7226A">
        <w:rPr>
          <w:rFonts w:asciiTheme="majorEastAsia" w:eastAsiaTheme="majorEastAsia" w:hAnsiTheme="majorEastAsia"/>
          <w:sz w:val="22"/>
          <w:szCs w:val="20"/>
        </w:rPr>
        <w:br/>
      </w:r>
      <w:r w:rsidRPr="00F7226A">
        <w:rPr>
          <w:rFonts w:asciiTheme="majorEastAsia" w:eastAsiaTheme="majorEastAsia" w:hAnsiTheme="majorEastAsia"/>
          <w:sz w:val="22"/>
          <w:szCs w:val="20"/>
        </w:rPr>
        <w:t> </w:t>
      </w:r>
      <w:r w:rsidRPr="00F7226A">
        <w:rPr>
          <w:rFonts w:asciiTheme="majorEastAsia" w:eastAsiaTheme="majorEastAsia" w:hAnsiTheme="majorEastAsia"/>
          <w:sz w:val="22"/>
          <w:szCs w:val="20"/>
        </w:rPr>
        <w:t>幼い頃に虐待を受けたり、「お前さえいなければ、私は離婚していたのに」などと親の不幸の原因にされたりした子どもは、この禁止令をつくってしまう。</w:t>
      </w:r>
      <w:r w:rsidRPr="00F7226A">
        <w:rPr>
          <w:rFonts w:asciiTheme="majorEastAsia" w:eastAsiaTheme="majorEastAsia" w:hAnsiTheme="majorEastAsia"/>
          <w:sz w:val="22"/>
          <w:szCs w:val="20"/>
        </w:rPr>
        <w:br/>
      </w:r>
      <w:r w:rsidRPr="00F7226A">
        <w:rPr>
          <w:rFonts w:asciiTheme="majorEastAsia" w:eastAsiaTheme="majorEastAsia" w:hAnsiTheme="majorEastAsia"/>
          <w:sz w:val="22"/>
          <w:szCs w:val="20"/>
        </w:rPr>
        <w:t> </w:t>
      </w:r>
      <w:r w:rsidRPr="00F7226A">
        <w:rPr>
          <w:rStyle w:val="a3"/>
          <w:rFonts w:asciiTheme="majorEastAsia" w:eastAsiaTheme="majorEastAsia" w:hAnsiTheme="majorEastAsia" w:cs="メイリオ"/>
          <w:color w:val="131313"/>
          <w:sz w:val="22"/>
          <w:szCs w:val="20"/>
        </w:rPr>
        <w:t>自分は生きていてはいけないという思い込みから、自分の体や命を大事にできなくなる</w:t>
      </w:r>
      <w:r w:rsidRPr="00F7226A">
        <w:rPr>
          <w:rFonts w:asciiTheme="majorEastAsia" w:eastAsiaTheme="majorEastAsia" w:hAnsiTheme="majorEastAsia"/>
          <w:sz w:val="22"/>
          <w:szCs w:val="20"/>
        </w:rPr>
        <w:t>。アルコールや薬物などに依存してしまう人は、この禁止令の影響を受けているかもしれない。</w:t>
      </w:r>
    </w:p>
    <w:p w:rsidR="00F7226A" w:rsidRPr="00F7226A" w:rsidRDefault="00F7226A" w:rsidP="00F7226A">
      <w:pPr>
        <w:rPr>
          <w:rFonts w:asciiTheme="majorEastAsia" w:eastAsiaTheme="majorEastAsia" w:hAnsiTheme="majorEastAsia"/>
          <w:sz w:val="22"/>
          <w:szCs w:val="20"/>
        </w:rPr>
      </w:pPr>
      <w:r w:rsidRPr="00F7226A">
        <w:rPr>
          <w:rFonts w:asciiTheme="majorEastAsia" w:eastAsiaTheme="majorEastAsia" w:hAnsiTheme="majorEastAsia"/>
          <w:sz w:val="22"/>
          <w:szCs w:val="20"/>
        </w:rPr>
        <w:t> </w:t>
      </w:r>
      <w:r w:rsidRPr="00F7226A">
        <w:rPr>
          <w:rFonts w:asciiTheme="majorEastAsia" w:eastAsiaTheme="majorEastAsia" w:hAnsiTheme="majorEastAsia"/>
          <w:sz w:val="22"/>
          <w:szCs w:val="20"/>
        </w:rPr>
        <w:t>次回は、こうした禁止令が人生にどんな影響を与えているのかを見ていこう。</w:t>
      </w:r>
    </w:p>
    <w:bookmarkEnd w:id="0"/>
    <w:p w:rsidR="00006FA6" w:rsidRPr="00F7226A" w:rsidRDefault="0044068E" w:rsidP="00F7226A">
      <w:pPr>
        <w:rPr>
          <w:rFonts w:asciiTheme="majorEastAsia" w:eastAsiaTheme="majorEastAsia" w:hAnsiTheme="majorEastAsia"/>
          <w:sz w:val="20"/>
          <w:szCs w:val="20"/>
        </w:rPr>
      </w:pPr>
    </w:p>
    <w:sectPr w:rsidR="00006FA6" w:rsidRPr="00F7226A" w:rsidSect="00F7226A">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26A"/>
    <w:rsid w:val="0044068E"/>
    <w:rsid w:val="00861EDE"/>
    <w:rsid w:val="00DA2AA7"/>
    <w:rsid w:val="00F722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7226A"/>
    <w:rPr>
      <w:b/>
      <w:bCs/>
    </w:rPr>
  </w:style>
  <w:style w:type="paragraph" w:styleId="Web">
    <w:name w:val="Normal (Web)"/>
    <w:basedOn w:val="a"/>
    <w:uiPriority w:val="99"/>
    <w:semiHidden/>
    <w:unhideWhenUsed/>
    <w:rsid w:val="00F7226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F7226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7226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7226A"/>
    <w:rPr>
      <w:b/>
      <w:bCs/>
    </w:rPr>
  </w:style>
  <w:style w:type="paragraph" w:styleId="Web">
    <w:name w:val="Normal (Web)"/>
    <w:basedOn w:val="a"/>
    <w:uiPriority w:val="99"/>
    <w:semiHidden/>
    <w:unhideWhenUsed/>
    <w:rsid w:val="00F7226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F7226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722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699363">
      <w:bodyDiv w:val="1"/>
      <w:marLeft w:val="0"/>
      <w:marRight w:val="0"/>
      <w:marTop w:val="0"/>
      <w:marBottom w:val="0"/>
      <w:divBdr>
        <w:top w:val="none" w:sz="0" w:space="0" w:color="auto"/>
        <w:left w:val="none" w:sz="0" w:space="0" w:color="auto"/>
        <w:bottom w:val="none" w:sz="0" w:space="0" w:color="auto"/>
        <w:right w:val="none" w:sz="0" w:space="0" w:color="auto"/>
      </w:divBdr>
      <w:divsChild>
        <w:div w:id="1422992109">
          <w:marLeft w:val="0"/>
          <w:marRight w:val="0"/>
          <w:marTop w:val="0"/>
          <w:marBottom w:val="0"/>
          <w:divBdr>
            <w:top w:val="none" w:sz="0" w:space="0" w:color="auto"/>
            <w:left w:val="none" w:sz="0" w:space="0" w:color="auto"/>
            <w:bottom w:val="none" w:sz="0" w:space="0" w:color="auto"/>
            <w:right w:val="none" w:sz="0" w:space="0" w:color="auto"/>
          </w:divBdr>
          <w:divsChild>
            <w:div w:id="476263453">
              <w:marLeft w:val="0"/>
              <w:marRight w:val="0"/>
              <w:marTop w:val="450"/>
              <w:marBottom w:val="450"/>
              <w:divBdr>
                <w:top w:val="none" w:sz="0" w:space="0" w:color="auto"/>
                <w:left w:val="none" w:sz="0" w:space="0" w:color="auto"/>
                <w:bottom w:val="none" w:sz="0" w:space="0" w:color="auto"/>
                <w:right w:val="none" w:sz="0" w:space="0" w:color="auto"/>
              </w:divBdr>
              <w:divsChild>
                <w:div w:id="22519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Pages>
  <Words>545</Words>
  <Characters>3108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2018-08-20T01:26:00Z</cp:lastPrinted>
  <dcterms:created xsi:type="dcterms:W3CDTF">2018-08-20T01:23:00Z</dcterms:created>
  <dcterms:modified xsi:type="dcterms:W3CDTF">2018-08-20T03:12:00Z</dcterms:modified>
</cp:coreProperties>
</file>